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679" w:rsidRDefault="00AE0D7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</w:t>
      </w:r>
      <w:r w:rsidRPr="00AE0D73">
        <w:rPr>
          <w:b/>
          <w:sz w:val="36"/>
          <w:szCs w:val="36"/>
        </w:rPr>
        <w:t>Mezinárodní Konzervatoř Praha</w:t>
      </w:r>
    </w:p>
    <w:p w:rsidR="00AE0D73" w:rsidRDefault="00AE0D73">
      <w:pPr>
        <w:rPr>
          <w:sz w:val="32"/>
          <w:szCs w:val="32"/>
        </w:rPr>
      </w:pPr>
      <w:r>
        <w:rPr>
          <w:b/>
          <w:sz w:val="36"/>
          <w:szCs w:val="36"/>
        </w:rPr>
        <w:t xml:space="preserve">                                </w:t>
      </w:r>
      <w:r>
        <w:rPr>
          <w:sz w:val="32"/>
          <w:szCs w:val="32"/>
        </w:rPr>
        <w:t>Obor Klasický zpěv</w:t>
      </w:r>
    </w:p>
    <w:p w:rsidR="00AE0D73" w:rsidRDefault="00AE0D73">
      <w:pPr>
        <w:rPr>
          <w:sz w:val="32"/>
          <w:szCs w:val="32"/>
        </w:rPr>
      </w:pPr>
      <w:r>
        <w:rPr>
          <w:sz w:val="32"/>
          <w:szCs w:val="32"/>
        </w:rPr>
        <w:t xml:space="preserve">         Otázky k absolutoriu z </w:t>
      </w:r>
      <w:proofErr w:type="gramStart"/>
      <w:r>
        <w:rPr>
          <w:sz w:val="32"/>
          <w:szCs w:val="32"/>
        </w:rPr>
        <w:t>umělecko- pedagogické</w:t>
      </w:r>
      <w:proofErr w:type="gramEnd"/>
      <w:r>
        <w:rPr>
          <w:sz w:val="32"/>
          <w:szCs w:val="32"/>
        </w:rPr>
        <w:t xml:space="preserve"> přípravy</w:t>
      </w:r>
    </w:p>
    <w:p w:rsidR="00AE0D73" w:rsidRDefault="00AE0D73">
      <w:pPr>
        <w:rPr>
          <w:sz w:val="32"/>
          <w:szCs w:val="32"/>
        </w:rPr>
      </w:pPr>
    </w:p>
    <w:p w:rsidR="00AE0D73" w:rsidRDefault="00AE0D73" w:rsidP="00AE0D7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F33942">
        <w:rPr>
          <w:sz w:val="28"/>
          <w:szCs w:val="28"/>
        </w:rPr>
        <w:t xml:space="preserve">)  Způsoby </w:t>
      </w:r>
      <w:proofErr w:type="gramStart"/>
      <w:r w:rsidR="00F33942">
        <w:rPr>
          <w:sz w:val="28"/>
          <w:szCs w:val="28"/>
        </w:rPr>
        <w:t>výběru  dětí</w:t>
      </w:r>
      <w:proofErr w:type="gramEnd"/>
      <w:r w:rsidRPr="00AE0D73">
        <w:rPr>
          <w:sz w:val="28"/>
          <w:szCs w:val="28"/>
        </w:rPr>
        <w:t xml:space="preserve"> pro pěveckou výuku.</w:t>
      </w:r>
      <w:r>
        <w:rPr>
          <w:sz w:val="28"/>
          <w:szCs w:val="28"/>
        </w:rPr>
        <w:t xml:space="preserve"> Jaký je rozdíl   práce se žáky v různém věkovém období?</w:t>
      </w:r>
    </w:p>
    <w:p w:rsidR="00AE0D73" w:rsidRDefault="00521D2D" w:rsidP="00AE0D73">
      <w:pPr>
        <w:ind w:left="780"/>
        <w:rPr>
          <w:sz w:val="28"/>
          <w:szCs w:val="28"/>
        </w:rPr>
      </w:pPr>
      <w:r>
        <w:rPr>
          <w:sz w:val="28"/>
          <w:szCs w:val="28"/>
        </w:rPr>
        <w:t>b) P</w:t>
      </w:r>
      <w:r w:rsidR="00AE0D73">
        <w:rPr>
          <w:sz w:val="28"/>
          <w:szCs w:val="28"/>
        </w:rPr>
        <w:t>ředveďte cvičení na rozezpívání malých dětí.</w:t>
      </w:r>
    </w:p>
    <w:p w:rsidR="00AE0D73" w:rsidRDefault="00AE0D73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2)  </w:t>
      </w:r>
      <w:proofErr w:type="gramStart"/>
      <w:r>
        <w:rPr>
          <w:sz w:val="28"/>
          <w:szCs w:val="28"/>
        </w:rPr>
        <w:t>a)  Co</w:t>
      </w:r>
      <w:proofErr w:type="gramEnd"/>
      <w:r>
        <w:rPr>
          <w:sz w:val="28"/>
          <w:szCs w:val="28"/>
        </w:rPr>
        <w:t xml:space="preserve"> je to mutace, jak poznáme její začátek. Je potřeba specifické práce   </w:t>
      </w:r>
      <w:r w:rsidR="00521D2D">
        <w:rPr>
          <w:sz w:val="28"/>
          <w:szCs w:val="28"/>
        </w:rPr>
        <w:t xml:space="preserve">   </w:t>
      </w:r>
      <w:r>
        <w:rPr>
          <w:sz w:val="28"/>
          <w:szCs w:val="28"/>
        </w:rPr>
        <w:t>s dětským hlasem?</w:t>
      </w:r>
    </w:p>
    <w:p w:rsidR="00521D2D" w:rsidRDefault="00521D2D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      b) Předveďte vyzkoušení rozsahu a muzikálnosti.</w:t>
      </w:r>
    </w:p>
    <w:p w:rsidR="00521D2D" w:rsidRDefault="00521D2D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3)  a) Dechové ústrojí, bránice, </w:t>
      </w:r>
      <w:r w:rsidR="00F43328">
        <w:rPr>
          <w:sz w:val="28"/>
          <w:szCs w:val="28"/>
        </w:rPr>
        <w:t xml:space="preserve">typy </w:t>
      </w:r>
      <w:proofErr w:type="gramStart"/>
      <w:r w:rsidR="00F43328">
        <w:rPr>
          <w:sz w:val="28"/>
          <w:szCs w:val="28"/>
        </w:rPr>
        <w:t>dýchání .</w:t>
      </w:r>
      <w:proofErr w:type="gramEnd"/>
    </w:p>
    <w:p w:rsidR="00521D2D" w:rsidRDefault="00521D2D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      b) </w:t>
      </w:r>
      <w:proofErr w:type="gramStart"/>
      <w:r>
        <w:rPr>
          <w:sz w:val="28"/>
          <w:szCs w:val="28"/>
        </w:rPr>
        <w:t>Předveďte</w:t>
      </w:r>
      <w:proofErr w:type="gramEnd"/>
      <w:r>
        <w:rPr>
          <w:sz w:val="28"/>
          <w:szCs w:val="28"/>
        </w:rPr>
        <w:t xml:space="preserve"> jakým způsobem byste s dítětem studoval/a novou skladbu.</w:t>
      </w:r>
    </w:p>
    <w:p w:rsidR="00521D2D" w:rsidRDefault="00521D2D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>4) a) Popište fyziologickou funkci hlasového orgánu. Vysvětlete souvislost s dechovou oporou.</w:t>
      </w:r>
    </w:p>
    <w:p w:rsidR="00521D2D" w:rsidRDefault="00521D2D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     b) </w:t>
      </w:r>
      <w:proofErr w:type="gramStart"/>
      <w:r>
        <w:rPr>
          <w:sz w:val="28"/>
          <w:szCs w:val="28"/>
        </w:rPr>
        <w:t>Předveďte</w:t>
      </w:r>
      <w:proofErr w:type="gramEnd"/>
      <w:r>
        <w:rPr>
          <w:sz w:val="28"/>
          <w:szCs w:val="28"/>
        </w:rPr>
        <w:t xml:space="preserve"> jak s žákem nacvičíte legato a staccato.</w:t>
      </w:r>
    </w:p>
    <w:p w:rsidR="00521D2D" w:rsidRDefault="00B170C4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>5) a) Jaké jsou druhy hlasů</w:t>
      </w:r>
      <w:r w:rsidR="00521D2D">
        <w:rPr>
          <w:sz w:val="28"/>
          <w:szCs w:val="28"/>
        </w:rPr>
        <w:t>, doplňte příklady rolí z klasického repertoáru.</w:t>
      </w:r>
    </w:p>
    <w:p w:rsidR="00521D2D" w:rsidRDefault="00521D2D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     b)</w:t>
      </w:r>
      <w:r w:rsidR="00F43328">
        <w:rPr>
          <w:sz w:val="28"/>
          <w:szCs w:val="28"/>
        </w:rPr>
        <w:t xml:space="preserve"> Předveďte nácvik správného pěveckého nádechu.</w:t>
      </w:r>
    </w:p>
    <w:p w:rsidR="00F43328" w:rsidRDefault="00F43328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6)  a) </w:t>
      </w:r>
      <w:proofErr w:type="gramStart"/>
      <w:r>
        <w:rPr>
          <w:sz w:val="28"/>
          <w:szCs w:val="28"/>
        </w:rPr>
        <w:t>Vysvětlete ,co</w:t>
      </w:r>
      <w:proofErr w:type="gramEnd"/>
      <w:r>
        <w:rPr>
          <w:sz w:val="28"/>
          <w:szCs w:val="28"/>
        </w:rPr>
        <w:t xml:space="preserve"> je to rezonance , a jaká je její funkce ve zpívání.</w:t>
      </w:r>
    </w:p>
    <w:p w:rsidR="00F43328" w:rsidRDefault="00F43328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     b) První hodina se žákem.</w:t>
      </w:r>
    </w:p>
    <w:p w:rsidR="00F43328" w:rsidRDefault="00F43328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7) a) </w:t>
      </w:r>
      <w:proofErr w:type="gramStart"/>
      <w:r>
        <w:rPr>
          <w:sz w:val="28"/>
          <w:szCs w:val="28"/>
        </w:rPr>
        <w:t>Vysvětlete</w:t>
      </w:r>
      <w:proofErr w:type="gramEnd"/>
      <w:r>
        <w:rPr>
          <w:sz w:val="28"/>
          <w:szCs w:val="28"/>
        </w:rPr>
        <w:t xml:space="preserve"> co jsou to hlasové rejstříky, co jsou to přechodové tóny.</w:t>
      </w:r>
    </w:p>
    <w:p w:rsidR="00F43328" w:rsidRDefault="00F43328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     b) Předveďte nácvik hlavové rezonance.</w:t>
      </w:r>
    </w:p>
    <w:p w:rsidR="00F43328" w:rsidRDefault="00F43328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>8) a) Dětský hlas, vývoj hlasu.</w:t>
      </w:r>
    </w:p>
    <w:p w:rsidR="00F43328" w:rsidRDefault="00F43328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     b) Jak odstraníte zlozvyky při zpěvu </w:t>
      </w:r>
      <w:proofErr w:type="gramStart"/>
      <w:r>
        <w:rPr>
          <w:sz w:val="28"/>
          <w:szCs w:val="28"/>
        </w:rPr>
        <w:t>( tlak</w:t>
      </w:r>
      <w:proofErr w:type="gramEnd"/>
      <w:r>
        <w:rPr>
          <w:sz w:val="28"/>
          <w:szCs w:val="28"/>
        </w:rPr>
        <w:t xml:space="preserve"> v oblasti hrdla, tuhá šíje..)</w:t>
      </w:r>
    </w:p>
    <w:p w:rsidR="00F43328" w:rsidRDefault="00F43328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>9)  a)</w:t>
      </w:r>
      <w:r w:rsidR="00B170C4">
        <w:rPr>
          <w:sz w:val="28"/>
          <w:szCs w:val="28"/>
        </w:rPr>
        <w:t xml:space="preserve"> </w:t>
      </w:r>
      <w:r w:rsidR="00EB3CC0">
        <w:rPr>
          <w:sz w:val="28"/>
          <w:szCs w:val="28"/>
        </w:rPr>
        <w:t xml:space="preserve">Vysvětlit na modelu- </w:t>
      </w:r>
      <w:r>
        <w:rPr>
          <w:sz w:val="28"/>
          <w:szCs w:val="28"/>
        </w:rPr>
        <w:t xml:space="preserve"> </w:t>
      </w:r>
      <w:r w:rsidR="00EB3CC0">
        <w:rPr>
          <w:sz w:val="28"/>
          <w:szCs w:val="28"/>
        </w:rPr>
        <w:t>c</w:t>
      </w:r>
      <w:r w:rsidR="00B170C4">
        <w:rPr>
          <w:sz w:val="28"/>
          <w:szCs w:val="28"/>
        </w:rPr>
        <w:t xml:space="preserve">o </w:t>
      </w:r>
      <w:r w:rsidR="00EB3CC0">
        <w:rPr>
          <w:sz w:val="28"/>
          <w:szCs w:val="28"/>
        </w:rPr>
        <w:t>je potřeba</w:t>
      </w:r>
      <w:r w:rsidR="00B170C4">
        <w:rPr>
          <w:sz w:val="28"/>
          <w:szCs w:val="28"/>
        </w:rPr>
        <w:t xml:space="preserve"> k tvorbě hlasu.</w:t>
      </w:r>
    </w:p>
    <w:p w:rsidR="00B170C4" w:rsidRDefault="00B170C4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 xml:space="preserve">      b) Struktura a organizace hodiny zpěvu.</w:t>
      </w:r>
      <w:r w:rsidR="00EB3CC0">
        <w:rPr>
          <w:sz w:val="28"/>
          <w:szCs w:val="28"/>
        </w:rPr>
        <w:t xml:space="preserve"> Význam a ukázka jazykolamů.</w:t>
      </w:r>
    </w:p>
    <w:p w:rsidR="00B170C4" w:rsidRDefault="00B170C4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t>10) a) Jaké jsou orgány související s tvořením hlasu</w:t>
      </w:r>
      <w:r w:rsidR="00F41B83">
        <w:rPr>
          <w:sz w:val="28"/>
          <w:szCs w:val="28"/>
        </w:rPr>
        <w:t>.</w:t>
      </w:r>
    </w:p>
    <w:p w:rsidR="00B170C4" w:rsidRDefault="00B170C4" w:rsidP="00521D2D">
      <w:pPr>
        <w:ind w:left="993" w:hanging="639"/>
        <w:rPr>
          <w:sz w:val="28"/>
          <w:szCs w:val="28"/>
        </w:rPr>
      </w:pPr>
      <w:r>
        <w:rPr>
          <w:sz w:val="28"/>
          <w:szCs w:val="28"/>
        </w:rPr>
        <w:lastRenderedPageBreak/>
        <w:t>b) Vysvětlete na model</w:t>
      </w:r>
      <w:r w:rsidR="00F41B83">
        <w:rPr>
          <w:sz w:val="28"/>
          <w:szCs w:val="28"/>
        </w:rPr>
        <w:t xml:space="preserve">u, co je správný pěvecký postoj. </w:t>
      </w:r>
      <w:bookmarkStart w:id="0" w:name="_GoBack"/>
      <w:bookmarkEnd w:id="0"/>
    </w:p>
    <w:p w:rsidR="00B170C4" w:rsidRDefault="00B170C4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11) a)</w:t>
      </w:r>
      <w:r w:rsidR="00F33942">
        <w:rPr>
          <w:sz w:val="28"/>
          <w:szCs w:val="28"/>
        </w:rPr>
        <w:t xml:space="preserve"> Co jsou nositelé zvuků</w:t>
      </w:r>
      <w:r>
        <w:rPr>
          <w:sz w:val="28"/>
          <w:szCs w:val="28"/>
        </w:rPr>
        <w:t>,</w:t>
      </w:r>
      <w:r w:rsidR="00EB3C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popište </w:t>
      </w:r>
      <w:r w:rsidR="005B42FC">
        <w:rPr>
          <w:sz w:val="28"/>
          <w:szCs w:val="28"/>
        </w:rPr>
        <w:t xml:space="preserve">funkci vokálů. </w:t>
      </w:r>
    </w:p>
    <w:p w:rsidR="00B170C4" w:rsidRDefault="00B170C4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b) Práce s modelem na nácviku lidové písně.</w:t>
      </w:r>
    </w:p>
    <w:p w:rsidR="00B170C4" w:rsidRDefault="00B170C4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12) a) Hygiena hlasu a životospráva.</w:t>
      </w:r>
    </w:p>
    <w:p w:rsidR="00B170C4" w:rsidRDefault="00B170C4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b) </w:t>
      </w:r>
      <w:r w:rsidR="00DF5AF8">
        <w:rPr>
          <w:sz w:val="28"/>
          <w:szCs w:val="28"/>
        </w:rPr>
        <w:t xml:space="preserve">Vysvětlete </w:t>
      </w:r>
      <w:r w:rsidR="00EB3CC0">
        <w:rPr>
          <w:sz w:val="28"/>
          <w:szCs w:val="28"/>
        </w:rPr>
        <w:t xml:space="preserve">na modelu </w:t>
      </w:r>
      <w:r w:rsidR="00DF5AF8">
        <w:rPr>
          <w:sz w:val="28"/>
          <w:szCs w:val="28"/>
        </w:rPr>
        <w:t>význam a užití pěveckých představ.</w:t>
      </w:r>
    </w:p>
    <w:p w:rsidR="00DF5AF8" w:rsidRDefault="00DF5AF8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13) a) Vysvětlete pěveckou artikulaci – jazyk,</w:t>
      </w:r>
      <w:r w:rsidR="005B42FC">
        <w:rPr>
          <w:sz w:val="28"/>
          <w:szCs w:val="28"/>
        </w:rPr>
        <w:t xml:space="preserve"> </w:t>
      </w:r>
      <w:r>
        <w:rPr>
          <w:sz w:val="28"/>
          <w:szCs w:val="28"/>
        </w:rPr>
        <w:t>zuby,</w:t>
      </w:r>
      <w:r w:rsidR="005B42FC">
        <w:rPr>
          <w:sz w:val="28"/>
          <w:szCs w:val="28"/>
        </w:rPr>
        <w:t xml:space="preserve"> </w:t>
      </w:r>
      <w:r>
        <w:rPr>
          <w:sz w:val="28"/>
          <w:szCs w:val="28"/>
        </w:rPr>
        <w:t>čelist.</w:t>
      </w:r>
    </w:p>
    <w:p w:rsidR="00DF5AF8" w:rsidRDefault="00DF5AF8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 b) Jak dosáhnete uvolnění při zpěvu (nepružný dech, ztuhlé břišní svaly)?</w:t>
      </w:r>
    </w:p>
    <w:p w:rsidR="00DF5AF8" w:rsidRDefault="00DF5AF8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14) a) Vysvětlete význam rozezpívání a správný postup. Co je to brumendo?</w:t>
      </w:r>
    </w:p>
    <w:p w:rsidR="00DF5AF8" w:rsidRDefault="00DF5AF8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b) Jmenujte pěveckou literaturu pro žáky 1.stupně ZŠ.</w:t>
      </w:r>
    </w:p>
    <w:p w:rsidR="00DF5AF8" w:rsidRDefault="00DF5AF8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5B42FC">
        <w:rPr>
          <w:sz w:val="28"/>
          <w:szCs w:val="28"/>
        </w:rPr>
        <w:t xml:space="preserve"> a) Zánětlivá onemocnění </w:t>
      </w:r>
      <w:proofErr w:type="spellStart"/>
      <w:r w:rsidR="005B42FC">
        <w:rPr>
          <w:sz w:val="28"/>
          <w:szCs w:val="28"/>
        </w:rPr>
        <w:t>fonačně</w:t>
      </w:r>
      <w:proofErr w:type="spellEnd"/>
      <w:r w:rsidR="005B42FC">
        <w:rPr>
          <w:sz w:val="28"/>
          <w:szCs w:val="28"/>
        </w:rPr>
        <w:t xml:space="preserve"> artikulačního ústrojí.</w:t>
      </w:r>
    </w:p>
    <w:p w:rsidR="005B42FC" w:rsidRDefault="005B42FC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 b) Vysvětlete</w:t>
      </w:r>
      <w:r w:rsidR="00F41B83">
        <w:rPr>
          <w:sz w:val="28"/>
          <w:szCs w:val="28"/>
        </w:rPr>
        <w:t xml:space="preserve"> na modelu</w:t>
      </w:r>
      <w:r>
        <w:rPr>
          <w:sz w:val="28"/>
          <w:szCs w:val="28"/>
        </w:rPr>
        <w:t xml:space="preserve"> rozdíl práce s hlasem dětským a dospělým.</w:t>
      </w:r>
    </w:p>
    <w:p w:rsidR="005B42FC" w:rsidRDefault="005B42FC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16) a) Funkce konsonantů – znělé a neznělé. Čím se liší od vokálů.</w:t>
      </w:r>
    </w:p>
    <w:p w:rsidR="002D2F69" w:rsidRDefault="005B42FC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D2F69">
        <w:rPr>
          <w:sz w:val="28"/>
          <w:szCs w:val="28"/>
        </w:rPr>
        <w:t xml:space="preserve">  b) </w:t>
      </w:r>
      <w:r w:rsidR="00F41B83">
        <w:rPr>
          <w:sz w:val="28"/>
          <w:szCs w:val="28"/>
        </w:rPr>
        <w:t>Na modelu v</w:t>
      </w:r>
      <w:r w:rsidR="002D2F69">
        <w:rPr>
          <w:sz w:val="28"/>
          <w:szCs w:val="28"/>
        </w:rPr>
        <w:t>ysvětlete</w:t>
      </w:r>
      <w:r w:rsidR="00F41B83">
        <w:rPr>
          <w:sz w:val="28"/>
          <w:szCs w:val="28"/>
        </w:rPr>
        <w:t xml:space="preserve"> práci s hlasem v období mutace, vhodná cvičení.</w:t>
      </w:r>
    </w:p>
    <w:p w:rsidR="002D2F69" w:rsidRDefault="002D2F69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17) a) Osobnost hlasového pedagoga.</w:t>
      </w:r>
      <w:r w:rsidR="00EB3CC0">
        <w:rPr>
          <w:sz w:val="28"/>
          <w:szCs w:val="28"/>
        </w:rPr>
        <w:t xml:space="preserve"> Pěvecká literatura pro dospělé studenty.</w:t>
      </w:r>
    </w:p>
    <w:p w:rsidR="002D2F69" w:rsidRDefault="002D2F69" w:rsidP="00F33942">
      <w:pPr>
        <w:ind w:left="709" w:hanging="851"/>
        <w:rPr>
          <w:sz w:val="28"/>
          <w:szCs w:val="28"/>
        </w:rPr>
      </w:pPr>
      <w:r>
        <w:rPr>
          <w:sz w:val="28"/>
          <w:szCs w:val="28"/>
        </w:rPr>
        <w:t xml:space="preserve">       b) </w:t>
      </w:r>
      <w:r w:rsidR="00EB3CC0">
        <w:rPr>
          <w:sz w:val="28"/>
          <w:szCs w:val="28"/>
        </w:rPr>
        <w:t xml:space="preserve">Předveďte na </w:t>
      </w:r>
      <w:proofErr w:type="gramStart"/>
      <w:r w:rsidR="00EB3CC0">
        <w:rPr>
          <w:sz w:val="28"/>
          <w:szCs w:val="28"/>
        </w:rPr>
        <w:t>modelu- j</w:t>
      </w:r>
      <w:r>
        <w:rPr>
          <w:sz w:val="28"/>
          <w:szCs w:val="28"/>
        </w:rPr>
        <w:t>ak</w:t>
      </w:r>
      <w:proofErr w:type="gramEnd"/>
      <w:r>
        <w:rPr>
          <w:sz w:val="28"/>
          <w:szCs w:val="28"/>
        </w:rPr>
        <w:t xml:space="preserve"> odstraníte distonování v písni?</w:t>
      </w:r>
      <w:r w:rsidR="00F33942">
        <w:rPr>
          <w:sz w:val="28"/>
          <w:szCs w:val="28"/>
        </w:rPr>
        <w:t xml:space="preserve"> </w:t>
      </w:r>
      <w:r w:rsidR="00F41B83">
        <w:rPr>
          <w:sz w:val="28"/>
          <w:szCs w:val="28"/>
        </w:rPr>
        <w:t>Nejčastější chyby</w:t>
      </w:r>
      <w:r w:rsidR="00EB3CC0">
        <w:rPr>
          <w:sz w:val="28"/>
          <w:szCs w:val="28"/>
        </w:rPr>
        <w:t>,</w:t>
      </w:r>
      <w:r w:rsidR="00F41B83">
        <w:rPr>
          <w:sz w:val="28"/>
          <w:szCs w:val="28"/>
        </w:rPr>
        <w:t xml:space="preserve"> </w:t>
      </w:r>
      <w:r w:rsidR="00EB3CC0">
        <w:rPr>
          <w:sz w:val="28"/>
          <w:szCs w:val="28"/>
        </w:rPr>
        <w:t>které vedou k intonační nepřesnosti.</w:t>
      </w:r>
    </w:p>
    <w:p w:rsidR="005B42FC" w:rsidRDefault="002D2F69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18) a) </w:t>
      </w:r>
      <w:r w:rsidR="00EB3CC0">
        <w:rPr>
          <w:sz w:val="28"/>
          <w:szCs w:val="28"/>
        </w:rPr>
        <w:t>Práce s </w:t>
      </w:r>
      <w:proofErr w:type="gramStart"/>
      <w:r w:rsidR="00EB3CC0">
        <w:rPr>
          <w:sz w:val="28"/>
          <w:szCs w:val="28"/>
        </w:rPr>
        <w:t>modelem - č</w:t>
      </w:r>
      <w:r>
        <w:rPr>
          <w:sz w:val="28"/>
          <w:szCs w:val="28"/>
        </w:rPr>
        <w:t>ím</w:t>
      </w:r>
      <w:proofErr w:type="gramEnd"/>
      <w:r>
        <w:rPr>
          <w:sz w:val="28"/>
          <w:szCs w:val="28"/>
        </w:rPr>
        <w:t xml:space="preserve"> se liší zpěv v různých jazycích? Důležitost pochopení textu.</w:t>
      </w:r>
      <w:r w:rsidR="005B42FC">
        <w:rPr>
          <w:sz w:val="28"/>
          <w:szCs w:val="28"/>
        </w:rPr>
        <w:t xml:space="preserve"> </w:t>
      </w:r>
    </w:p>
    <w:p w:rsidR="002D2F69" w:rsidRDefault="002D2F69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b) Jmenujte pěveckou literaturu pro starší žáky (2.stupeň ZŠ a střední škola).</w:t>
      </w:r>
    </w:p>
    <w:p w:rsidR="00EB3CC0" w:rsidRDefault="002D2F69" w:rsidP="00EB3CC0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19) a) Motivace žáků, veřejné koncerty, dětské pěvecké soutěže.</w:t>
      </w:r>
      <w:r w:rsidR="00EB3CC0" w:rsidRPr="00EB3CC0">
        <w:rPr>
          <w:sz w:val="28"/>
          <w:szCs w:val="28"/>
        </w:rPr>
        <w:t xml:space="preserve"> </w:t>
      </w:r>
      <w:r w:rsidR="00EB3CC0">
        <w:rPr>
          <w:sz w:val="28"/>
          <w:szCs w:val="28"/>
        </w:rPr>
        <w:t>Jak mohou pomoci media při studiu skladeb.</w:t>
      </w:r>
    </w:p>
    <w:p w:rsidR="002D2F69" w:rsidRDefault="002D2F69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b) </w:t>
      </w:r>
      <w:r w:rsidR="00EB3CC0">
        <w:rPr>
          <w:sz w:val="28"/>
          <w:szCs w:val="28"/>
        </w:rPr>
        <w:t>Práce s modelem – dechová cvičení a posazení hlasu do rezonance.</w:t>
      </w:r>
    </w:p>
    <w:p w:rsidR="002D2F69" w:rsidRDefault="002D2F69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20) a) Rozdíl mezi školeným a neškoleným hlasem při pěvecké a mluvní zátěži.</w:t>
      </w:r>
    </w:p>
    <w:p w:rsidR="002D2F69" w:rsidRDefault="002D2F69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     Které profese jsou vystaveny největší hlasové zátěži?</w:t>
      </w:r>
    </w:p>
    <w:p w:rsidR="002D2F69" w:rsidRDefault="002D2F69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b) </w:t>
      </w:r>
      <w:r w:rsidR="00EB3CC0">
        <w:rPr>
          <w:sz w:val="28"/>
          <w:szCs w:val="28"/>
        </w:rPr>
        <w:t>Ukažte na modelu -j</w:t>
      </w:r>
      <w:r w:rsidR="00997612">
        <w:rPr>
          <w:sz w:val="28"/>
          <w:szCs w:val="28"/>
        </w:rPr>
        <w:t xml:space="preserve">ak opravíte vady hlasu </w:t>
      </w:r>
      <w:proofErr w:type="gramStart"/>
      <w:r w:rsidR="00997612">
        <w:rPr>
          <w:sz w:val="28"/>
          <w:szCs w:val="28"/>
        </w:rPr>
        <w:t>( tvrdý</w:t>
      </w:r>
      <w:proofErr w:type="gramEnd"/>
      <w:r w:rsidR="00997612">
        <w:rPr>
          <w:sz w:val="28"/>
          <w:szCs w:val="28"/>
        </w:rPr>
        <w:t xml:space="preserve"> hlasový začátek, vytlačované tony)</w:t>
      </w:r>
    </w:p>
    <w:p w:rsidR="00997612" w:rsidRDefault="00997612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21) a) Jaký je rozdíl mezi školením klasického způsobu zpěvu a populárního způsobu </w:t>
      </w:r>
      <w:proofErr w:type="gramStart"/>
      <w:r>
        <w:rPr>
          <w:sz w:val="28"/>
          <w:szCs w:val="28"/>
        </w:rPr>
        <w:t>zpěvu .</w:t>
      </w:r>
      <w:proofErr w:type="gramEnd"/>
    </w:p>
    <w:p w:rsidR="00997612" w:rsidRDefault="00997612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b) Vysvětlete </w:t>
      </w:r>
      <w:r w:rsidR="00EB3CC0">
        <w:rPr>
          <w:sz w:val="28"/>
          <w:szCs w:val="28"/>
        </w:rPr>
        <w:t>na modelu pěvecky správné nasazení tónu a návodná cvičení.</w:t>
      </w:r>
    </w:p>
    <w:p w:rsidR="00997612" w:rsidRDefault="00997612" w:rsidP="00997612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22) a) Výuka zpěvu dospělých (na ZUŠ) – specifika, úskalí, možnosti.</w:t>
      </w:r>
    </w:p>
    <w:p w:rsidR="00997612" w:rsidRDefault="00997612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b)</w:t>
      </w:r>
      <w:r w:rsidR="00F33942">
        <w:rPr>
          <w:sz w:val="28"/>
          <w:szCs w:val="28"/>
        </w:rPr>
        <w:t xml:space="preserve"> </w:t>
      </w:r>
      <w:r>
        <w:rPr>
          <w:sz w:val="28"/>
          <w:szCs w:val="28"/>
        </w:rPr>
        <w:t>Předveďte cvičení na zjištění hlasového rozsahu žáka na hodině.</w:t>
      </w:r>
    </w:p>
    <w:p w:rsidR="00997612" w:rsidRDefault="001F4463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>23) a) Práce s</w:t>
      </w:r>
      <w:r w:rsidR="002751C7">
        <w:rPr>
          <w:sz w:val="28"/>
          <w:szCs w:val="28"/>
        </w:rPr>
        <w:t> </w:t>
      </w:r>
      <w:r>
        <w:rPr>
          <w:sz w:val="28"/>
          <w:szCs w:val="28"/>
        </w:rPr>
        <w:t>trémou</w:t>
      </w:r>
      <w:r w:rsidR="002751C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51C7">
        <w:rPr>
          <w:sz w:val="28"/>
          <w:szCs w:val="28"/>
        </w:rPr>
        <w:t>Hlas a hormony.</w:t>
      </w:r>
    </w:p>
    <w:p w:rsidR="001F4463" w:rsidRDefault="001F4463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       b) Ukažte největší chyby při pěveckém nádechu, způsoby jejich odstranění.</w:t>
      </w:r>
    </w:p>
    <w:p w:rsidR="001F4463" w:rsidRDefault="001F4463" w:rsidP="00B170C4">
      <w:pPr>
        <w:ind w:left="993" w:hanging="1135"/>
        <w:rPr>
          <w:sz w:val="28"/>
          <w:szCs w:val="28"/>
        </w:rPr>
      </w:pPr>
      <w:r>
        <w:rPr>
          <w:sz w:val="28"/>
          <w:szCs w:val="28"/>
        </w:rPr>
        <w:t xml:space="preserve">24) a) Nezánětlivá organická onemocnění </w:t>
      </w:r>
      <w:proofErr w:type="spellStart"/>
      <w:r>
        <w:rPr>
          <w:sz w:val="28"/>
          <w:szCs w:val="28"/>
        </w:rPr>
        <w:t>fonačně</w:t>
      </w:r>
      <w:proofErr w:type="spellEnd"/>
      <w:r>
        <w:rPr>
          <w:sz w:val="28"/>
          <w:szCs w:val="28"/>
        </w:rPr>
        <w:t xml:space="preserve"> artikulačního ústrojí.</w:t>
      </w:r>
    </w:p>
    <w:p w:rsidR="001F4463" w:rsidRDefault="001F4463" w:rsidP="001F4463">
      <w:pPr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      b) </w:t>
      </w:r>
      <w:r w:rsidR="00EB3CC0">
        <w:rPr>
          <w:sz w:val="28"/>
          <w:szCs w:val="28"/>
        </w:rPr>
        <w:t xml:space="preserve">Ukažte na </w:t>
      </w:r>
      <w:proofErr w:type="gramStart"/>
      <w:r w:rsidR="00EB3CC0">
        <w:rPr>
          <w:sz w:val="28"/>
          <w:szCs w:val="28"/>
        </w:rPr>
        <w:t>modelu - j</w:t>
      </w:r>
      <w:r>
        <w:rPr>
          <w:sz w:val="28"/>
          <w:szCs w:val="28"/>
        </w:rPr>
        <w:t>ak</w:t>
      </w:r>
      <w:proofErr w:type="gramEnd"/>
      <w:r>
        <w:rPr>
          <w:sz w:val="28"/>
          <w:szCs w:val="28"/>
        </w:rPr>
        <w:t xml:space="preserve"> pracovat s dětmi, které mají hudební tal</w:t>
      </w:r>
      <w:r w:rsidR="00EB3CC0">
        <w:rPr>
          <w:sz w:val="28"/>
          <w:szCs w:val="28"/>
        </w:rPr>
        <w:t>ent, ale mají problém v práci</w:t>
      </w:r>
      <w:r>
        <w:rPr>
          <w:sz w:val="28"/>
          <w:szCs w:val="28"/>
        </w:rPr>
        <w:t xml:space="preserve"> s textem, písmem, notovým záznamem?</w:t>
      </w:r>
    </w:p>
    <w:p w:rsidR="001F4463" w:rsidRDefault="001F4463" w:rsidP="00EB3CC0">
      <w:pPr>
        <w:ind w:left="284" w:hanging="426"/>
        <w:rPr>
          <w:sz w:val="28"/>
          <w:szCs w:val="28"/>
        </w:rPr>
      </w:pPr>
      <w:r>
        <w:rPr>
          <w:sz w:val="28"/>
          <w:szCs w:val="28"/>
        </w:rPr>
        <w:t>25) a) Zpěv v různých akustických podmínkách. Lékařská pracoviště pro choroby hlasu a vad řeči.</w:t>
      </w:r>
      <w:r w:rsidR="00EB3CC0" w:rsidRPr="00EB3CC0">
        <w:rPr>
          <w:sz w:val="28"/>
          <w:szCs w:val="28"/>
        </w:rPr>
        <w:t xml:space="preserve"> </w:t>
      </w:r>
      <w:r w:rsidR="00EB3CC0">
        <w:rPr>
          <w:sz w:val="28"/>
          <w:szCs w:val="28"/>
        </w:rPr>
        <w:t xml:space="preserve">Uplatnění dětského hlasu v operní literatuře – operní role. </w:t>
      </w:r>
    </w:p>
    <w:p w:rsidR="001F4463" w:rsidRDefault="001F4463" w:rsidP="001F4463">
      <w:pPr>
        <w:ind w:left="284" w:hanging="426"/>
        <w:rPr>
          <w:sz w:val="28"/>
          <w:szCs w:val="28"/>
        </w:rPr>
      </w:pPr>
      <w:r>
        <w:rPr>
          <w:sz w:val="28"/>
          <w:szCs w:val="28"/>
        </w:rPr>
        <w:t xml:space="preserve">      b) </w:t>
      </w:r>
      <w:r w:rsidR="00EB3CC0">
        <w:rPr>
          <w:sz w:val="28"/>
          <w:szCs w:val="28"/>
        </w:rPr>
        <w:t>ukažte na modelu – práci na nácviku umělé písně.</w:t>
      </w:r>
    </w:p>
    <w:p w:rsidR="005B42FC" w:rsidRDefault="005B42FC" w:rsidP="00B170C4">
      <w:pPr>
        <w:ind w:left="993" w:hanging="1135"/>
        <w:rPr>
          <w:sz w:val="28"/>
          <w:szCs w:val="28"/>
        </w:rPr>
      </w:pPr>
    </w:p>
    <w:p w:rsidR="00521D2D" w:rsidRDefault="00521D2D" w:rsidP="00521D2D">
      <w:pPr>
        <w:ind w:left="993" w:hanging="639"/>
        <w:rPr>
          <w:sz w:val="28"/>
          <w:szCs w:val="28"/>
        </w:rPr>
      </w:pPr>
    </w:p>
    <w:p w:rsidR="00AE0D73" w:rsidRPr="00AE0D73" w:rsidRDefault="00AE0D73" w:rsidP="00AE0D73">
      <w:pPr>
        <w:ind w:left="780"/>
        <w:jc w:val="center"/>
        <w:rPr>
          <w:sz w:val="28"/>
          <w:szCs w:val="28"/>
        </w:rPr>
      </w:pPr>
    </w:p>
    <w:sectPr w:rsidR="00AE0D73" w:rsidRPr="00AE0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A1721"/>
    <w:multiLevelType w:val="hybridMultilevel"/>
    <w:tmpl w:val="3956F4B2"/>
    <w:lvl w:ilvl="0" w:tplc="CF7ED2C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0233A1B"/>
    <w:multiLevelType w:val="hybridMultilevel"/>
    <w:tmpl w:val="35929576"/>
    <w:lvl w:ilvl="0" w:tplc="989AC6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D73"/>
    <w:rsid w:val="000B1703"/>
    <w:rsid w:val="000F46A7"/>
    <w:rsid w:val="001F4463"/>
    <w:rsid w:val="002751C7"/>
    <w:rsid w:val="002D2F69"/>
    <w:rsid w:val="002E11BE"/>
    <w:rsid w:val="003B2679"/>
    <w:rsid w:val="003C3377"/>
    <w:rsid w:val="0044747B"/>
    <w:rsid w:val="00521D2D"/>
    <w:rsid w:val="0054745A"/>
    <w:rsid w:val="00570388"/>
    <w:rsid w:val="00571BCE"/>
    <w:rsid w:val="005B42FC"/>
    <w:rsid w:val="007939CA"/>
    <w:rsid w:val="007D3B99"/>
    <w:rsid w:val="007E4E81"/>
    <w:rsid w:val="00997612"/>
    <w:rsid w:val="009F1685"/>
    <w:rsid w:val="00A1217E"/>
    <w:rsid w:val="00AE0D73"/>
    <w:rsid w:val="00B170C4"/>
    <w:rsid w:val="00B9297E"/>
    <w:rsid w:val="00CF4890"/>
    <w:rsid w:val="00DF5AF8"/>
    <w:rsid w:val="00E5766A"/>
    <w:rsid w:val="00EB3CC0"/>
    <w:rsid w:val="00F33942"/>
    <w:rsid w:val="00F41B83"/>
    <w:rsid w:val="00F4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ABD7"/>
  <w15:chartTrackingRefBased/>
  <w15:docId w15:val="{CB16DCD2-CE75-4154-8E51-5F0CF1D6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297E"/>
    <w:pPr>
      <w:keepNext/>
      <w:keepLines/>
      <w:spacing w:before="12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297E"/>
    <w:rPr>
      <w:rFonts w:asciiTheme="majorHAnsi" w:eastAsiaTheme="majorEastAsia" w:hAnsiTheme="majorHAnsi" w:cstheme="majorBidi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E0D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5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5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Simba</dc:creator>
  <cp:keywords/>
  <dc:description/>
  <cp:lastModifiedBy>Simba</cp:lastModifiedBy>
  <cp:revision>4</cp:revision>
  <cp:lastPrinted>2018-01-21T19:37:00Z</cp:lastPrinted>
  <dcterms:created xsi:type="dcterms:W3CDTF">2018-01-21T17:53:00Z</dcterms:created>
  <dcterms:modified xsi:type="dcterms:W3CDTF">2018-11-11T21:40:00Z</dcterms:modified>
</cp:coreProperties>
</file>